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9" w:rsidRPr="009772A9" w:rsidRDefault="009772A9" w:rsidP="009772A9">
      <w:pPr>
        <w:ind w:firstLine="708"/>
        <w:contextualSpacing/>
        <w:jc w:val="center"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>Приложение</w:t>
      </w:r>
      <w:proofErr w:type="gramStart"/>
      <w:r w:rsidRPr="009772A9">
        <w:rPr>
          <w:rFonts w:ascii="Times New Roman" w:hAnsi="Times New Roman" w:cs="Times New Roman"/>
        </w:rPr>
        <w:t xml:space="preserve"> А</w:t>
      </w:r>
      <w:proofErr w:type="gramEnd"/>
    </w:p>
    <w:p w:rsidR="009772A9" w:rsidRPr="009772A9" w:rsidRDefault="009772A9" w:rsidP="009772A9">
      <w:pPr>
        <w:ind w:left="5664"/>
        <w:contextualSpacing/>
        <w:rPr>
          <w:rFonts w:ascii="Times New Roman" w:hAnsi="Times New Roman" w:cs="Times New Roman"/>
          <w:lang w:val="kk-KZ"/>
        </w:rPr>
      </w:pPr>
    </w:p>
    <w:p w:rsidR="009772A9" w:rsidRPr="009772A9" w:rsidRDefault="009772A9" w:rsidP="009772A9">
      <w:pPr>
        <w:ind w:left="5664"/>
        <w:contextualSpacing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 xml:space="preserve">  Утверждаю </w:t>
      </w:r>
    </w:p>
    <w:p w:rsidR="009772A9" w:rsidRPr="009772A9" w:rsidRDefault="009772A9" w:rsidP="009772A9">
      <w:pPr>
        <w:ind w:left="4956" w:firstLine="708"/>
        <w:contextualSpacing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 xml:space="preserve">  Декан факультета </w:t>
      </w:r>
    </w:p>
    <w:p w:rsidR="009772A9" w:rsidRPr="009772A9" w:rsidRDefault="009772A9" w:rsidP="009772A9">
      <w:pPr>
        <w:ind w:left="4248" w:firstLine="708"/>
        <w:contextualSpacing/>
        <w:jc w:val="center"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>философии и политологии</w:t>
      </w:r>
    </w:p>
    <w:p w:rsidR="009772A9" w:rsidRPr="009772A9" w:rsidRDefault="009772A9" w:rsidP="009772A9">
      <w:pPr>
        <w:contextualSpacing/>
        <w:jc w:val="right"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 xml:space="preserve">_______________А.Р. </w:t>
      </w:r>
      <w:proofErr w:type="spellStart"/>
      <w:r w:rsidRPr="009772A9">
        <w:rPr>
          <w:rFonts w:ascii="Times New Roman" w:hAnsi="Times New Roman" w:cs="Times New Roman"/>
        </w:rPr>
        <w:t>Масалимова</w:t>
      </w:r>
      <w:proofErr w:type="spellEnd"/>
    </w:p>
    <w:p w:rsidR="009772A9" w:rsidRPr="009772A9" w:rsidRDefault="009772A9" w:rsidP="009772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«__»_______2012</w:t>
      </w:r>
      <w:r w:rsidRPr="009772A9">
        <w:rPr>
          <w:rFonts w:ascii="Times New Roman" w:hAnsi="Times New Roman" w:cs="Times New Roman"/>
        </w:rPr>
        <w:t>г.</w:t>
      </w:r>
    </w:p>
    <w:p w:rsidR="009772A9" w:rsidRPr="009772A9" w:rsidRDefault="009772A9" w:rsidP="009772A9">
      <w:pPr>
        <w:contextualSpacing/>
        <w:jc w:val="right"/>
        <w:rPr>
          <w:rFonts w:ascii="Times New Roman" w:hAnsi="Times New Roman" w:cs="Times New Roman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p w:rsidR="009772A9" w:rsidRPr="009772A9" w:rsidRDefault="009772A9" w:rsidP="009772A9">
      <w:pPr>
        <w:contextualSpacing/>
        <w:jc w:val="center"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>Экзаменационные вопросы по дисциплине «Исламская теология» специальности «</w:t>
      </w:r>
      <w:r w:rsidRPr="009772A9">
        <w:rPr>
          <w:rFonts w:ascii="Times New Roman" w:hAnsi="Times New Roman" w:cs="Times New Roman"/>
          <w:lang w:val="kk-KZ"/>
        </w:rPr>
        <w:t>Религиоведения</w:t>
      </w:r>
      <w:r w:rsidRPr="009772A9">
        <w:rPr>
          <w:rFonts w:ascii="Times New Roman" w:hAnsi="Times New Roman" w:cs="Times New Roman"/>
        </w:rPr>
        <w:t xml:space="preserve">» 4курс </w:t>
      </w:r>
      <w:proofErr w:type="spellStart"/>
      <w:r w:rsidRPr="009772A9">
        <w:rPr>
          <w:rFonts w:ascii="Times New Roman" w:hAnsi="Times New Roman" w:cs="Times New Roman"/>
        </w:rPr>
        <w:t>р</w:t>
      </w:r>
      <w:proofErr w:type="spellEnd"/>
      <w:r w:rsidRPr="009772A9">
        <w:rPr>
          <w:rFonts w:ascii="Times New Roman" w:hAnsi="Times New Roman" w:cs="Times New Roman"/>
        </w:rPr>
        <w:t>/о</w:t>
      </w: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380"/>
        <w:gridCol w:w="2700"/>
      </w:tblGrid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Раздел*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Понятие религии в исламе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Современное христианство и иудаизм, отношение ислама к этим религиям.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Хадисы и их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Коран и Сунна как основные источники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Классификация хадисов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proofErr w:type="gramStart"/>
            <w:r w:rsidRPr="009772A9">
              <w:rPr>
                <w:sz w:val="28"/>
                <w:szCs w:val="28"/>
              </w:rPr>
              <w:t>Основные</w:t>
            </w:r>
            <w:proofErr w:type="gramEnd"/>
            <w:r w:rsidRPr="009772A9">
              <w:rPr>
                <w:sz w:val="28"/>
                <w:szCs w:val="28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</w:rPr>
              <w:t>масхабы</w:t>
            </w:r>
            <w:proofErr w:type="spellEnd"/>
            <w:r w:rsidRPr="009772A9">
              <w:rPr>
                <w:sz w:val="28"/>
                <w:szCs w:val="28"/>
              </w:rPr>
              <w:t xml:space="preserve"> в исламе. Имам </w:t>
            </w:r>
            <w:proofErr w:type="spellStart"/>
            <w:r w:rsidRPr="009772A9">
              <w:rPr>
                <w:sz w:val="28"/>
                <w:szCs w:val="28"/>
              </w:rPr>
              <w:t>Агзам</w:t>
            </w:r>
            <w:proofErr w:type="spellEnd"/>
            <w:r w:rsidRPr="009772A9">
              <w:rPr>
                <w:sz w:val="28"/>
                <w:szCs w:val="28"/>
              </w:rPr>
              <w:t xml:space="preserve"> Абу </w:t>
            </w:r>
            <w:proofErr w:type="spellStart"/>
            <w:r w:rsidRPr="009772A9">
              <w:rPr>
                <w:sz w:val="28"/>
                <w:szCs w:val="28"/>
              </w:rPr>
              <w:t>Ханифа</w:t>
            </w:r>
            <w:proofErr w:type="spellEnd"/>
            <w:r w:rsidRPr="009772A9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o-KR"/>
              </w:rPr>
              <w:t xml:space="preserve">Понятие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таухида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. Калима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Таухид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. </w:t>
            </w:r>
            <w:proofErr w:type="gramStart"/>
            <w:r w:rsidRPr="009772A9">
              <w:rPr>
                <w:sz w:val="28"/>
                <w:szCs w:val="28"/>
                <w:lang w:eastAsia="ko-KR"/>
              </w:rPr>
              <w:t>Калима</w:t>
            </w:r>
            <w:proofErr w:type="gramEnd"/>
            <w:r w:rsidRPr="009772A9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Шахадат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и основы веры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o-KR"/>
              </w:rPr>
              <w:t xml:space="preserve">Понятия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иман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Ижмали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иман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Тафсили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иман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o-KR"/>
              </w:rPr>
              <w:t>Единобожие в господстве,  его значение и доказательства</w:t>
            </w:r>
            <w:r w:rsidRPr="009772A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Современное христианство и иудаизм, отношение ислама к этим религиям.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o-KR"/>
              </w:rPr>
              <w:t>Единобожие в божественности, его значение и доказательства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o-KR"/>
              </w:rPr>
              <w:t>Единбожие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в обладании божественными именами и качествами и его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Сотворение, природа, сущность и качества ангелов</w:t>
            </w:r>
            <w:r w:rsidRPr="009772A9"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Важность веры в ангелов в исламе, её суть и </w:t>
            </w:r>
            <w:proofErr w:type="spellStart"/>
            <w:r w:rsidRPr="009772A9">
              <w:rPr>
                <w:sz w:val="28"/>
                <w:szCs w:val="28"/>
              </w:rPr>
              <w:t>доказателства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Обязанности </w:t>
            </w:r>
            <w:proofErr w:type="spellStart"/>
            <w:r w:rsidRPr="009772A9">
              <w:rPr>
                <w:sz w:val="28"/>
                <w:szCs w:val="28"/>
              </w:rPr>
              <w:t>ангелови</w:t>
            </w:r>
            <w:proofErr w:type="spellEnd"/>
            <w:r w:rsidRPr="009772A9">
              <w:rPr>
                <w:sz w:val="28"/>
                <w:szCs w:val="28"/>
              </w:rPr>
              <w:t xml:space="preserve"> их виды</w:t>
            </w:r>
            <w:r w:rsidRPr="009772A9"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Благородные писцы. </w:t>
            </w:r>
            <w:proofErr w:type="spellStart"/>
            <w:r w:rsidRPr="009772A9">
              <w:rPr>
                <w:sz w:val="28"/>
                <w:szCs w:val="28"/>
              </w:rPr>
              <w:t>Мункар</w:t>
            </w:r>
            <w:proofErr w:type="spellEnd"/>
            <w:r w:rsidRPr="009772A9">
              <w:rPr>
                <w:sz w:val="28"/>
                <w:szCs w:val="28"/>
              </w:rPr>
              <w:t xml:space="preserve"> и </w:t>
            </w:r>
            <w:proofErr w:type="spellStart"/>
            <w:r w:rsidRPr="009772A9">
              <w:rPr>
                <w:sz w:val="28"/>
                <w:szCs w:val="28"/>
              </w:rPr>
              <w:t>Накир</w:t>
            </w:r>
            <w:proofErr w:type="spellEnd"/>
            <w:r w:rsidRPr="009772A9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Польза веры в ангелов.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Понятие и значение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вахьй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Понятие религии в исламе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Вахьй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 его ступени и виды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Религиозное предписание относительно веры в писание и его основания.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Ниспослание Корана. Вера в Коран и его особенности.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Кодификация Корана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o-KR"/>
              </w:rPr>
              <w:t xml:space="preserve">Понятия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иман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Ижмали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иман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Тафсили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o-KR"/>
              </w:rPr>
              <w:t>иман</w:t>
            </w:r>
            <w:proofErr w:type="spellEnd"/>
            <w:r w:rsidRPr="009772A9">
              <w:rPr>
                <w:sz w:val="28"/>
                <w:szCs w:val="28"/>
                <w:lang w:eastAsia="ko-KR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Суть веры в посланников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Понятия «пророк» и «посланник» и разница между ними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Понятие </w:t>
            </w:r>
            <w:proofErr w:type="spellStart"/>
            <w:r w:rsidRPr="009772A9">
              <w:rPr>
                <w:sz w:val="28"/>
                <w:szCs w:val="28"/>
              </w:rPr>
              <w:t>муджизы</w:t>
            </w:r>
            <w:proofErr w:type="spellEnd"/>
            <w:r w:rsidRPr="009772A9">
              <w:rPr>
                <w:sz w:val="28"/>
                <w:szCs w:val="28"/>
              </w:rPr>
              <w:t xml:space="preserve"> и ее необходимые условия. </w:t>
            </w:r>
            <w:proofErr w:type="spellStart"/>
            <w:r w:rsidRPr="009772A9">
              <w:rPr>
                <w:sz w:val="28"/>
                <w:szCs w:val="28"/>
              </w:rPr>
              <w:t>Муджизы</w:t>
            </w:r>
            <w:proofErr w:type="spellEnd"/>
            <w:r w:rsidRPr="009772A9">
              <w:rPr>
                <w:sz w:val="28"/>
                <w:szCs w:val="28"/>
              </w:rPr>
              <w:t xml:space="preserve"> пророка Мухаммеда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Особенности пророка Мухаммеда и обязанности мусульман перед ним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Современное христианство и иудаизм, отношение ислама к этим религиям.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1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ind w:left="72" w:firstLine="2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Понятие «угодники» и «угодничество» в исламе.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Вера в последний 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Виды признаков Судного Часа. Блаженство и мучение в могиле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Определение и сущность воскрешения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Заступничество и его виды.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ind w:left="72" w:firstLine="2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О пользе веры в последний 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Понятие «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предопеделения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» и «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судба</w:t>
            </w:r>
            <w:proofErr w:type="spellEnd"/>
          </w:p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Разница между предопределением и судьбой.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Доказательства предопределения. Ступени предопределения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Кадар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и божественные атрибуты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Понятие «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ризк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>» Смысл жизни и смерти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Основные направления ислама.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Мутазилиты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  <w:lang w:val="kk-KZ"/>
              </w:rPr>
            </w:pPr>
            <w:r w:rsidRPr="009772A9">
              <w:rPr>
                <w:szCs w:val="28"/>
                <w:lang w:eastAsia="kk-KZ"/>
              </w:rPr>
              <w:t xml:space="preserve">Трактовка предопределения и судьбы исламскими богословами. </w:t>
            </w:r>
            <w:proofErr w:type="spellStart"/>
            <w:r w:rsidRPr="009772A9">
              <w:rPr>
                <w:szCs w:val="28"/>
                <w:lang w:eastAsia="kk-KZ"/>
              </w:rPr>
              <w:t>Кадариты</w:t>
            </w:r>
            <w:proofErr w:type="spellEnd"/>
            <w:r w:rsidRPr="009772A9">
              <w:rPr>
                <w:szCs w:val="28"/>
                <w:lang w:eastAsia="kk-KZ"/>
              </w:rPr>
              <w:t xml:space="preserve">    и </w:t>
            </w:r>
            <w:proofErr w:type="spellStart"/>
            <w:r w:rsidRPr="009772A9">
              <w:rPr>
                <w:szCs w:val="28"/>
                <w:lang w:eastAsia="kk-KZ"/>
              </w:rPr>
              <w:t>Джабариты</w:t>
            </w:r>
            <w:proofErr w:type="spellEnd"/>
            <w:r w:rsidRPr="009772A9">
              <w:rPr>
                <w:szCs w:val="28"/>
                <w:lang w:eastAsia="kk-KZ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Теологические воззрения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Васыл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Ибн-Аты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Понятие «угодники» и «угодничество» в исламе.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Шиизм.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en-US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Основоположения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мутазилизма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Политическое и религиозное положение Ближнего Востока.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Религиозно-философские взгляды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аль-Ашари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Аль-Кинди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и начало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арабоязычной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философии.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Заступничество и его виды.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Аль-Фараби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о соотношении религии и философии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Проблема Бога и мира в философии </w:t>
            </w:r>
            <w:proofErr w:type="gramStart"/>
            <w:r w:rsidRPr="009772A9">
              <w:rPr>
                <w:sz w:val="28"/>
                <w:szCs w:val="28"/>
                <w:lang w:eastAsia="kk-KZ"/>
              </w:rPr>
              <w:t>в</w:t>
            </w:r>
            <w:proofErr w:type="gramEnd"/>
            <w:r w:rsidRPr="009772A9">
              <w:rPr>
                <w:sz w:val="28"/>
                <w:szCs w:val="28"/>
                <w:lang w:eastAsia="kk-KZ"/>
              </w:rPr>
              <w:t xml:space="preserve"> Ибн-Сины.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Аль-Газали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и мистико-теологические итоги философского развития на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арабоязычном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Востоке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Религия, теология и философия Ибн-Рушда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Вера в последний 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Философско-теологические воззрения «Братьев чистоты».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О пользе веры в последний 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Возникновение суфизма.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Маламиты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. Шейхи и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муриды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Понятие «угодники» и «угодничество» в исламе.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2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ind w:left="72" w:firstLine="23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</w:pPr>
            <w:r w:rsidRPr="009772A9">
              <w:rPr>
                <w:sz w:val="28"/>
                <w:szCs w:val="28"/>
                <w:lang w:val="kk-KZ" w:eastAsia="kk-KZ"/>
              </w:rPr>
              <w:t>Дайте</w:t>
            </w:r>
            <w:r w:rsidRPr="009772A9">
              <w:rPr>
                <w:sz w:val="28"/>
                <w:szCs w:val="28"/>
                <w:lang w:eastAsia="kk-KZ"/>
              </w:rPr>
              <w:t xml:space="preserve"> анализ Доктрины суфизма и понятие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тариката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Дайте определение на понятие «</w:t>
            </w:r>
            <w:proofErr w:type="spellStart"/>
            <w:proofErr w:type="gram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фана</w:t>
            </w:r>
            <w:proofErr w:type="spellEnd"/>
            <w:proofErr w:type="gram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». Укажите наиболее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распостраненные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макамы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 и халы.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Дайте анализ учению Абу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Йазида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. </w:t>
            </w:r>
          </w:p>
          <w:p w:rsidR="009772A9" w:rsidRPr="009772A9" w:rsidRDefault="009772A9" w:rsidP="009772A9">
            <w:pPr>
              <w:pStyle w:val="a3"/>
              <w:ind w:left="72" w:firstLine="23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Дайте определение школам  и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тарикатам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 в суфизме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Дайте интерпретацию новым веяниям в мусульманском мире на рубеже Х</w:t>
            </w:r>
            <w:proofErr w:type="gramStart"/>
            <w:r w:rsidRPr="009772A9">
              <w:rPr>
                <w:sz w:val="28"/>
                <w:szCs w:val="28"/>
                <w:lang w:eastAsia="kk-KZ"/>
              </w:rPr>
              <w:t>I</w:t>
            </w:r>
            <w:proofErr w:type="gramEnd"/>
            <w:r w:rsidRPr="009772A9">
              <w:rPr>
                <w:sz w:val="28"/>
                <w:szCs w:val="28"/>
                <w:lang w:eastAsia="kk-KZ"/>
              </w:rPr>
              <w:t>Х-ХХ века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Проанализируете проблему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усул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джадид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proofErr w:type="spellStart"/>
            <w:r w:rsidRPr="009772A9">
              <w:rPr>
                <w:sz w:val="28"/>
                <w:szCs w:val="28"/>
                <w:lang w:eastAsia="kk-KZ"/>
              </w:rPr>
              <w:t>Дайт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анализ  идейным столкновениям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джадидизма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и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кадимизма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Распишите  основные этапы развития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джадидизма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Проанализируйте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Джадидизм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в Центральной Азии и Казахстане.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Опишите модернистские и реформаторские движения в </w:t>
            </w:r>
            <w:r w:rsidRPr="009772A9">
              <w:rPr>
                <w:sz w:val="28"/>
                <w:szCs w:val="28"/>
              </w:rPr>
              <w:lastRenderedPageBreak/>
              <w:t xml:space="preserve">исламском мире в конце </w:t>
            </w:r>
            <w:proofErr w:type="spellStart"/>
            <w:r w:rsidRPr="009772A9">
              <w:rPr>
                <w:sz w:val="28"/>
                <w:szCs w:val="28"/>
              </w:rPr>
              <w:t>ХІХ-начале</w:t>
            </w:r>
            <w:proofErr w:type="spellEnd"/>
            <w:r w:rsidRPr="009772A9">
              <w:rPr>
                <w:sz w:val="28"/>
                <w:szCs w:val="28"/>
              </w:rPr>
              <w:t xml:space="preserve"> ХХ</w:t>
            </w:r>
            <w:proofErr w:type="gramStart"/>
            <w:r w:rsidRPr="009772A9">
              <w:rPr>
                <w:sz w:val="28"/>
                <w:szCs w:val="28"/>
              </w:rPr>
              <w:t>1</w:t>
            </w:r>
            <w:proofErr w:type="gramEnd"/>
            <w:r w:rsidRPr="009772A9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lastRenderedPageBreak/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Проанализируете проблему развитие концепции исламского пути: «Исламское государство» и «Исламская экономика»</w:t>
            </w:r>
            <w:proofErr w:type="gramStart"/>
            <w:r w:rsidRPr="009772A9">
              <w:rPr>
                <w:sz w:val="28"/>
                <w:szCs w:val="28"/>
              </w:rPr>
              <w:t>.И</w:t>
            </w:r>
            <w:proofErr w:type="gramEnd"/>
            <w:r w:rsidRPr="009772A9">
              <w:rPr>
                <w:sz w:val="28"/>
                <w:szCs w:val="28"/>
              </w:rPr>
              <w:t xml:space="preserve">дея «Исламского социализма» и «Исламской солидарности» 50-70 гг. ХХ в.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Дайте анализ  международным исламским организациям. ОИК и «народный конгресс ислама» (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9772A9">
                <w:rPr>
                  <w:sz w:val="28"/>
                  <w:szCs w:val="28"/>
                </w:rPr>
                <w:t>1926 г</w:t>
              </w:r>
            </w:smartTag>
            <w:r w:rsidRPr="009772A9">
              <w:rPr>
                <w:sz w:val="28"/>
                <w:szCs w:val="28"/>
              </w:rPr>
              <w:t>.). «Лига Исламского мира» (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9772A9">
                <w:rPr>
                  <w:sz w:val="28"/>
                  <w:szCs w:val="28"/>
                </w:rPr>
                <w:t>1962 г</w:t>
              </w:r>
            </w:smartTag>
            <w:r w:rsidRPr="009772A9">
              <w:rPr>
                <w:sz w:val="28"/>
                <w:szCs w:val="28"/>
              </w:rPr>
              <w:t>.),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Дайте определение  «Исламская революция» и «Исламское правление» Ирана: анализ религиозных процессов.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>Сделайте анализ теократическая власть. Халифат и Имамат.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Проанализируете </w:t>
            </w:r>
            <w:r w:rsidRPr="009772A9">
              <w:rPr>
                <w:sz w:val="28"/>
                <w:szCs w:val="28"/>
                <w:lang w:eastAsia="kk-KZ"/>
              </w:rPr>
              <w:t xml:space="preserve">проблему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сотворенности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Корана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Дайте анализ учению об Имамате. Понятия </w:t>
            </w:r>
            <w:proofErr w:type="spellStart"/>
            <w:r w:rsidRPr="009772A9">
              <w:rPr>
                <w:sz w:val="28"/>
                <w:szCs w:val="28"/>
              </w:rPr>
              <w:t>Мадхи</w:t>
            </w:r>
            <w:proofErr w:type="spellEnd"/>
            <w:r w:rsidRPr="009772A9">
              <w:rPr>
                <w:sz w:val="28"/>
                <w:szCs w:val="28"/>
              </w:rPr>
              <w:t xml:space="preserve">. Движения </w:t>
            </w:r>
            <w:proofErr w:type="spellStart"/>
            <w:r w:rsidRPr="009772A9">
              <w:rPr>
                <w:sz w:val="28"/>
                <w:szCs w:val="28"/>
              </w:rPr>
              <w:t>Мадхи</w:t>
            </w:r>
            <w:proofErr w:type="spellEnd"/>
            <w:r w:rsidRPr="009772A9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Дайте анализ учению Абу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Йазида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>Проанализируете проблему веры и разума, религии и философии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Дайте определение основным </w:t>
            </w:r>
            <w:proofErr w:type="spellStart"/>
            <w:r w:rsidRPr="009772A9">
              <w:rPr>
                <w:sz w:val="28"/>
                <w:szCs w:val="28"/>
              </w:rPr>
              <w:t>мазхабам</w:t>
            </w:r>
            <w:proofErr w:type="spellEnd"/>
            <w:r w:rsidRPr="009772A9">
              <w:rPr>
                <w:sz w:val="28"/>
                <w:szCs w:val="28"/>
              </w:rPr>
              <w:t xml:space="preserve"> в Исламе и их религиоведческий анализ.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Проанализируете проблему социально-исторических предпосылок возникновение </w:t>
            </w:r>
            <w:proofErr w:type="spellStart"/>
            <w:r w:rsidRPr="009772A9">
              <w:rPr>
                <w:sz w:val="28"/>
                <w:szCs w:val="28"/>
              </w:rPr>
              <w:t>масхабов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val="kk-KZ" w:eastAsia="kk-KZ"/>
              </w:rPr>
              <w:t>Дайте</w:t>
            </w:r>
            <w:r w:rsidRPr="009772A9">
              <w:rPr>
                <w:sz w:val="28"/>
                <w:szCs w:val="28"/>
                <w:lang w:eastAsia="kk-KZ"/>
              </w:rPr>
              <w:t xml:space="preserve"> анализ Доктрины суфизма и понятие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тариката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left="72" w:firstLine="23"/>
              <w:jc w:val="both"/>
              <w:rPr>
                <w:color w:val="000000"/>
                <w:spacing w:val="-21"/>
                <w:lang w:val="kk-KZ"/>
              </w:rPr>
            </w:pPr>
            <w:r w:rsidRPr="009772A9">
              <w:rPr>
                <w:sz w:val="28"/>
                <w:szCs w:val="28"/>
              </w:rPr>
              <w:t xml:space="preserve">Дайте интерпретацию </w:t>
            </w:r>
            <w:proofErr w:type="gramStart"/>
            <w:r w:rsidRPr="009772A9">
              <w:rPr>
                <w:sz w:val="28"/>
                <w:szCs w:val="28"/>
              </w:rPr>
              <w:t>теологическим</w:t>
            </w:r>
            <w:proofErr w:type="gramEnd"/>
            <w:r w:rsidRPr="009772A9">
              <w:rPr>
                <w:sz w:val="28"/>
                <w:szCs w:val="28"/>
              </w:rPr>
              <w:t xml:space="preserve"> проблематике и их трактовки в различных </w:t>
            </w:r>
            <w:proofErr w:type="spellStart"/>
            <w:r w:rsidRPr="009772A9">
              <w:rPr>
                <w:sz w:val="28"/>
                <w:szCs w:val="28"/>
              </w:rPr>
              <w:t>мазхабах</w:t>
            </w:r>
            <w:proofErr w:type="spellEnd"/>
            <w:r w:rsidRPr="009772A9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Проанализируете проблему различия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>мазхабов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3"/>
              <w:ind w:left="72" w:firstLine="23"/>
              <w:jc w:val="both"/>
              <w:rPr>
                <w:lang w:val="kk-KZ"/>
              </w:rPr>
            </w:pPr>
            <w:r w:rsidRPr="009772A9">
              <w:rPr>
                <w:sz w:val="28"/>
                <w:szCs w:val="28"/>
                <w:lang w:eastAsia="kk-KZ"/>
              </w:rPr>
              <w:t xml:space="preserve">Проанализируете проблему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усул</w:t>
            </w:r>
            <w:proofErr w:type="spellEnd"/>
            <w:r w:rsidRPr="009772A9">
              <w:rPr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772A9">
              <w:rPr>
                <w:sz w:val="28"/>
                <w:szCs w:val="28"/>
                <w:lang w:eastAsia="kk-KZ"/>
              </w:rPr>
              <w:t>джадид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  <w:lang w:val="kk-KZ"/>
              </w:rPr>
            </w:pPr>
            <w:r w:rsidRPr="009772A9">
              <w:rPr>
                <w:szCs w:val="28"/>
              </w:rPr>
              <w:t xml:space="preserve">Дайте </w:t>
            </w:r>
            <w:proofErr w:type="spellStart"/>
            <w:r w:rsidRPr="009772A9">
              <w:rPr>
                <w:szCs w:val="28"/>
              </w:rPr>
              <w:t>определеие</w:t>
            </w:r>
            <w:proofErr w:type="spellEnd"/>
            <w:r w:rsidRPr="009772A9">
              <w:rPr>
                <w:szCs w:val="28"/>
              </w:rPr>
              <w:t xml:space="preserve"> современным направлениям в исламе и их анализ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  <w:lang w:val="kk-KZ"/>
              </w:rPr>
            </w:pPr>
            <w:r w:rsidRPr="009772A9">
              <w:rPr>
                <w:szCs w:val="28"/>
              </w:rPr>
              <w:t xml:space="preserve">Сделайте религиоведческую экспертизу: </w:t>
            </w:r>
            <w:proofErr w:type="spellStart"/>
            <w:r w:rsidRPr="009772A9">
              <w:rPr>
                <w:szCs w:val="28"/>
              </w:rPr>
              <w:t>Салафизм</w:t>
            </w:r>
            <w:proofErr w:type="spellEnd"/>
            <w:r w:rsidRPr="009772A9">
              <w:rPr>
                <w:szCs w:val="28"/>
              </w:rPr>
              <w:t xml:space="preserve"> и его идеологи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Дайте определение на понятие «</w:t>
            </w:r>
            <w:proofErr w:type="spellStart"/>
            <w:proofErr w:type="gram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фана</w:t>
            </w:r>
            <w:proofErr w:type="spellEnd"/>
            <w:proofErr w:type="gram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». Укажите наиболее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распостраненные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макамы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 и халы. </w:t>
            </w:r>
          </w:p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</w:rPr>
              <w:t>Проанализируете проблему теологические и политические основы Ваххабитского движения</w:t>
            </w:r>
          </w:p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2A9">
              <w:rPr>
                <w:rFonts w:ascii="Times New Roman" w:hAnsi="Times New Roman" w:cs="Times New Roman"/>
                <w:sz w:val="28"/>
                <w:szCs w:val="28"/>
              </w:rPr>
              <w:t xml:space="preserve">Дайте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>арактеристику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проблематики: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>Махдистское</w:t>
            </w:r>
            <w:proofErr w:type="spellEnd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  Движение </w:t>
            </w:r>
            <w:proofErr w:type="spellStart"/>
            <w:r w:rsidRPr="009772A9">
              <w:rPr>
                <w:rFonts w:ascii="Times New Roman" w:hAnsi="Times New Roman" w:cs="Times New Roman"/>
                <w:sz w:val="28"/>
                <w:szCs w:val="28"/>
              </w:rPr>
              <w:t>бабидов</w:t>
            </w:r>
            <w:proofErr w:type="spellEnd"/>
          </w:p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lastRenderedPageBreak/>
              <w:t>Вопрос 3</w:t>
            </w:r>
          </w:p>
        </w:tc>
      </w:tr>
      <w:tr w:rsidR="009772A9" w:rsidRPr="009772A9" w:rsidTr="0097396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772A9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pStyle w:val="a4"/>
              <w:ind w:left="72" w:firstLine="23"/>
              <w:contextualSpacing/>
              <w:rPr>
                <w:sz w:val="24"/>
                <w:szCs w:val="24"/>
                <w:lang w:val="kk-KZ"/>
              </w:rPr>
            </w:pPr>
            <w:r w:rsidRPr="009772A9">
              <w:rPr>
                <w:szCs w:val="28"/>
                <w:lang w:eastAsia="kk-KZ"/>
              </w:rPr>
              <w:t>Дайте интерпретацию новым веяниям в мусульманском мире на рубеже Х</w:t>
            </w:r>
            <w:proofErr w:type="gramStart"/>
            <w:r w:rsidRPr="009772A9">
              <w:rPr>
                <w:szCs w:val="28"/>
                <w:lang w:eastAsia="kk-KZ"/>
              </w:rPr>
              <w:t>I</w:t>
            </w:r>
            <w:proofErr w:type="gramEnd"/>
            <w:r w:rsidRPr="009772A9">
              <w:rPr>
                <w:szCs w:val="28"/>
                <w:lang w:eastAsia="kk-KZ"/>
              </w:rPr>
              <w:t>Х-ХХ века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9" w:rsidRPr="009772A9" w:rsidRDefault="009772A9" w:rsidP="009772A9">
            <w:pPr>
              <w:contextualSpacing/>
              <w:rPr>
                <w:rFonts w:ascii="Times New Roman" w:hAnsi="Times New Roman" w:cs="Times New Roman"/>
              </w:rPr>
            </w:pPr>
            <w:r w:rsidRPr="009772A9">
              <w:rPr>
                <w:rFonts w:ascii="Times New Roman" w:hAnsi="Times New Roman" w:cs="Times New Roman"/>
              </w:rPr>
              <w:t>Вопрос 3</w:t>
            </w:r>
          </w:p>
        </w:tc>
      </w:tr>
    </w:tbl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  <w:lang w:val="en-US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  <w:lang w:val="en-US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 xml:space="preserve">Председатель Методического бюро факультета </w:t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  <w:t>Н.А. Саитова</w:t>
      </w:r>
      <w:r w:rsidRPr="009772A9">
        <w:rPr>
          <w:rFonts w:ascii="Times New Roman" w:hAnsi="Times New Roman" w:cs="Times New Roman"/>
        </w:rPr>
        <w:tab/>
      </w: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 xml:space="preserve">Заведующая кафедрой </w:t>
      </w: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  <w:r w:rsidRPr="009772A9">
        <w:rPr>
          <w:rFonts w:ascii="Times New Roman" w:hAnsi="Times New Roman" w:cs="Times New Roman"/>
        </w:rPr>
        <w:t>религиоведения и культурологи</w:t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  <w:t xml:space="preserve">А.Д. </w:t>
      </w:r>
      <w:proofErr w:type="spellStart"/>
      <w:r w:rsidRPr="009772A9">
        <w:rPr>
          <w:rFonts w:ascii="Times New Roman" w:hAnsi="Times New Roman" w:cs="Times New Roman"/>
        </w:rPr>
        <w:t>Курманалиева</w:t>
      </w:r>
      <w:proofErr w:type="spellEnd"/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  <w:lang w:val="kk-KZ"/>
        </w:rPr>
      </w:pPr>
      <w:r w:rsidRPr="009772A9">
        <w:rPr>
          <w:rFonts w:ascii="Times New Roman" w:hAnsi="Times New Roman" w:cs="Times New Roman"/>
        </w:rPr>
        <w:t>Преподаватель</w:t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</w:rPr>
        <w:tab/>
      </w:r>
      <w:r w:rsidRPr="009772A9">
        <w:rPr>
          <w:rFonts w:ascii="Times New Roman" w:hAnsi="Times New Roman" w:cs="Times New Roman"/>
          <w:lang w:val="kk-KZ"/>
        </w:rPr>
        <w:t>Б.К. Бейсенов</w:t>
      </w: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p w:rsidR="009772A9" w:rsidRPr="009772A9" w:rsidRDefault="009772A9" w:rsidP="009772A9">
      <w:pPr>
        <w:contextualSpacing/>
        <w:rPr>
          <w:rFonts w:ascii="Times New Roman" w:hAnsi="Times New Roman" w:cs="Times New Roman"/>
        </w:rPr>
      </w:pPr>
    </w:p>
    <w:p w:rsidR="00AF725A" w:rsidRPr="009772A9" w:rsidRDefault="00AF725A" w:rsidP="009772A9">
      <w:pPr>
        <w:contextualSpacing/>
        <w:rPr>
          <w:rFonts w:ascii="Times New Roman" w:hAnsi="Times New Roman" w:cs="Times New Roman"/>
        </w:rPr>
      </w:pPr>
    </w:p>
    <w:sectPr w:rsidR="00AF725A" w:rsidRPr="0097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72A9"/>
    <w:rsid w:val="00217A89"/>
    <w:rsid w:val="009772A9"/>
    <w:rsid w:val="00A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772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772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bagdat</dc:creator>
  <cp:keywords/>
  <dc:description/>
  <cp:lastModifiedBy>bagdat</cp:lastModifiedBy>
  <cp:revision>3</cp:revision>
  <dcterms:created xsi:type="dcterms:W3CDTF">2012-04-22T05:00:00Z</dcterms:created>
  <dcterms:modified xsi:type="dcterms:W3CDTF">2012-04-22T05:01:00Z</dcterms:modified>
</cp:coreProperties>
</file>